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contextualSpacing w:val="0"/>
        <w:jc w:val="center"/>
      </w:pPr>
      <w:r w:rsidRPr="00000000" w:rsidR="00000000" w:rsidDel="00000000">
        <w:rPr>
          <w:b w:val="1"/>
          <w:rtl w:val="0"/>
        </w:rPr>
        <w:t xml:space="preserve">Associated Students of Willamette University </w:t>
        <w:br w:type="textWrapping"/>
        <w:t xml:space="preserve">12 March 2014 - 7pm - Montag Den</w:t>
        <w:br w:type="textWrapping"/>
        <w:t xml:space="preserve">Senate Minutes</w:t>
      </w:r>
      <w:r w:rsidRPr="00000000" w:rsidR="00000000" w:rsidDel="00000000">
        <w:rPr>
          <w:rtl w:val="0"/>
        </w:rPr>
        <w:br w:type="textWrapping"/>
      </w:r>
    </w:p>
    <w:p w:rsidP="00000000" w:rsidRPr="00000000" w:rsidR="00000000" w:rsidDel="00000000" w:rsidRDefault="00000000">
      <w:pPr>
        <w:keepNext w:val="0"/>
        <w:keepLines w:val="0"/>
        <w:widowControl w:val="0"/>
        <w:contextualSpacing w:val="0"/>
      </w:pPr>
      <w:r w:rsidRPr="00000000" w:rsidR="00000000" w:rsidDel="00000000">
        <w:rPr>
          <w:rtl w:val="0"/>
        </w:rPr>
        <w:br w:type="textWrapping"/>
        <w:t xml:space="preserve">1.0</w:t>
        <w:tab/>
        <w:t xml:space="preserve">Call to Order</w:t>
        <w:br w:type="textWrapping"/>
        <w:tab/>
        <w:t xml:space="preserve">1.1</w:t>
        <w:tab/>
        <w:t xml:space="preserve">The meeting was called to order at 7:04pm</w:t>
        <w:br w:type="textWrapping"/>
        <w:t xml:space="preserve">2.0</w:t>
        <w:tab/>
        <w:t xml:space="preserve">Roll Call</w:t>
        <w:br w:type="textWrapping"/>
        <w:tab/>
        <w:t xml:space="preserve">2.1</w:t>
        <w:tab/>
        <w:t xml:space="preserve">Absent: Kaptanian, Steffy, Martinez Tardy: Ravishankar, Symmonds</w:t>
        <w:br w:type="textWrapping"/>
        <w:t xml:space="preserve">3.0</w:t>
        <w:tab/>
        <w:t xml:space="preserve">Approval of the Agenda</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3.1</w:t>
        <w:tab/>
        <w:t xml:space="preserve">Newcomb moves to approve, approved.</w:t>
        <w:br w:type="textWrapping"/>
        <w:t xml:space="preserve">4.0</w:t>
        <w:tab/>
        <w:t xml:space="preserve">Approval of the Minutes</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4.1</w:t>
        <w:tab/>
        <w:t xml:space="preserve">Smyth moves to approve, approved.</w:t>
        <w:br w:type="textWrapping"/>
        <w:t xml:space="preserve">5.0</w:t>
        <w:tab/>
        <w:t xml:space="preserve">External Program Reports</w:t>
        <w:br w:type="textWrapping"/>
        <w:tab/>
        <w:t xml:space="preserve">5.1</w:t>
        <w:tab/>
        <w:t xml:space="preserve">Collegian</w:t>
        <w:br w:type="textWrapping"/>
        <w:t xml:space="preserve">6.0</w:t>
        <w:tab/>
        <w:t xml:space="preserve">Officer Reports</w:t>
        <w:br w:type="textWrapping"/>
        <w:tab/>
        <w:t xml:space="preserve">6.1</w:t>
        <w:tab/>
        <w:t xml:space="preserve">P Greenblatt: Sign ups for opportunity fair is going well. Thank you to everyone who worked on Sextival.</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6.2</w:t>
        <w:tab/>
        <w:t xml:space="preserve">T Hanson: Good week, the last allocation came in. There were low sign ups for the finance board meeting. This allocation was fairly small in relation to other allocations. The application for ASWU storage space has been sent out and three clubs have requested space, so we can utilize that space effectively.</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6.3</w:t>
        <w:tab/>
        <w:t xml:space="preserve">VP Chand: Exec elections happening now. There will be a panel in the Kremer Board room tomorrow. Applications for the student commencement speaker went out yesterday.</w:t>
        <w:br w:type="textWrapping"/>
        <w:t xml:space="preserve">7.0</w:t>
        <w:tab/>
        <w:t xml:space="preserve">Senator Reports</w:t>
        <w:br w:type="textWrapping"/>
        <w:tab/>
        <w:t xml:space="preserve">7.1</w:t>
        <w:tab/>
        <w:t xml:space="preserve">Pate: 201 people came to the Sextival, information sessions are happening, and the condom boxes are being used! Publicity is ordering water bottles-- looking at collaborating with TaB to do customized mugs. Please hang your posters soon, make sure you have permission to hang it wherever you hang it. Non-residential, and non-academic buildings please.</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7.2 </w:t>
        <w:tab/>
        <w:t xml:space="preserve">Newcomb: until we know whether or not there is the ability for an opt out for Green Fee we are holding off on it. Also beginning the conversation about banning smoking on campus again with Margaret Trout. </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7.3</w:t>
        <w:tab/>
        <w:t xml:space="preserve">Ravishankar: There is now an ASWU Twitter and Instagram</w:t>
      </w:r>
    </w:p>
    <w:p w:rsidP="00000000" w:rsidRPr="00000000" w:rsidR="00000000" w:rsidDel="00000000" w:rsidRDefault="00000000">
      <w:pPr>
        <w:keepNext w:val="0"/>
        <w:keepLines w:val="0"/>
        <w:widowControl w:val="0"/>
        <w:ind w:firstLine="720"/>
        <w:contextualSpacing w:val="0"/>
      </w:pPr>
      <w:r w:rsidRPr="00000000" w:rsidR="00000000" w:rsidDel="00000000">
        <w:rPr>
          <w:rtl w:val="0"/>
        </w:rPr>
        <w:t xml:space="preserve">7.4</w:t>
        <w:tab/>
        <w:t xml:space="preserve">Oswill: Met with Rich Dennis about campus safety and communication, he recognized the flaws in their transparency and is open to student feedback. He was receptive to all of the negative feedback. Also met with Ross Stout, who is less receptive- admits poor communication but his priority is student safety and thinks and changes would be a step back. Also emailed Jim Bauer. Faculty discussions are also happening about this, its not just students that are upset. Meeting with Jill Munger about card swipe access and meeting with Dean Moore soon about access to academic buildings. UC, Eaton, Olin, Collins...</w:t>
        <w:br w:type="textWrapping"/>
        <w:t xml:space="preserve">8.0</w:t>
        <w:tab/>
        <w:t xml:space="preserve">Judicial Report</w:t>
        <w:br w:type="textWrapping"/>
        <w:tab/>
        <w:t xml:space="preserve">8.1</w:t>
        <w:tab/>
        <w:t xml:space="preserve">Chief Justice Cusick: procedures have been finalized for complaints we will send that out soon. Looking at creating a Senate input form for Senate as they look for input on re-organizing. </w:t>
        <w:br w:type="textWrapping"/>
        <w:t xml:space="preserve">9.0</w:t>
        <w:tab/>
        <w:t xml:space="preserve">New Business</w:t>
        <w:br w:type="textWrapping"/>
        <w:tab/>
        <w:t xml:space="preserve">9.1 </w:t>
        <w:tab/>
        <w:t xml:space="preserve">ASWU Spring Budget Round 2</w:t>
        <w:br w:type="textWrapping"/>
        <w:tab/>
        <w:tab/>
        <w:t xml:space="preserve">9.1.1</w:t>
        <w:tab/>
        <w:t xml:space="preserve">OMA Presentation: JSSL- Kendo activity, which is a Japanese martial art, requesting 600 dollars for 18 bamboo swords, also asking for Sumi which is black ink for Japanese calligraphy, requesting 120 dollars. Also requesting bridges and picks to repair and play koto which is a stringed Japanese instrument which will be 350 dollars-- $1070 in total. Alianza- requesting 100 for a Mariachi band. Causa is requesting 100 dollars for a WU Van.</w:t>
        <w:br w:type="textWrapping"/>
        <w:tab/>
        <w:tab/>
        <w:t xml:space="preserve">9.1.2</w:t>
        <w:tab/>
        <w:t xml:space="preserve">Overall Budget: Brownlee moves to review budget club by club, approved. Smyth moves to approve Mu Phi Epsilon’s budget, 19:0:0. Oswill moves to approve Campus Ambassador’s budget, approved 19:0:0. Smyth moves to approve Settler’s of Catan’s budget, approved 18:0:1. Parekh moves to approve Students for Feminism’s budget, approved 18:0:1. Kornack moves to approve Women’s Lacrosse’s budget 18:0:1. Oswill moves to approve funding for Order of Omega, 16:1:2. Smyth moves to approve League of Legend’s budget, approved 16:0:2. Ekstrom moves to approve Badminton Club’s budget, approved 18:0:1. Smyth moves to approve Gladiator Club’s budget, approved, 19:0:0. Brinster moves to approve Respectable Knitting Society’s budget, approved 18:0:1. Brinster moves to approve Animal Care Club’s budget, approved 18:1:0. Brinster moves to approve Tri Beta’s budget, approved 16:0:0. Kornack moves to approve Archeology Club’s budget, approved 19:0:0. Brinster moves to approve Alpha Chi Omega’s budget, approved 17:0:2. Brinster moves to approve Kappa Sigma’s budget, approved, 19:0:0. Brinster moves to approve Delta Gamma’s budget, approved, 19:0:0. Brinster moves to approve Men’s Lacrosse budget, approved 18:0:1. Brinster moves to approve Tandem’s budget, approved 18:0:1. Brinster moves to approve QSU’s budget, 19:0:0. Brinster moves to approve Cup Cake Club’s budget, approved, 19:0:0. Pate moves to approve Ecos’ budget, approved 18:0:1. Brownlee moves to add 22 dollars to the movie ticket reimbursement, approved 13:3:1. Brownlee moves to approve French Club’s budget with amendments, approved 18:0:1. Ekstrom moves to fund WSU fully, approved, 16:1:2. Brinster moves to approve German Club’s budget, 18:0:1. Brinster moves to approve Mortar Board’s budget, approved 19:0. Kornack moves to approve Math Club’s budget, approved, 19:0. Leder moves to approve Colleges Against Cancer’s budget, approved, 19:0. Brinster moves to approve Poi Club’s budget, approved 19:0. Brinster moves to give OMA Council’s full funding, Discussion: Normand: Are we sure they need this many swords? Vermilion: What about storage for this many swords? Is there concern about club numbers? Smyth: They work so closely with ASP students that I don’t think club numbers will be a problem. Newcomb: purchasing swords from Japan sounds like a great idea, support Japan and trust their judgement. Pate: Could we cut their funding slightly and then they can decide if they would rather have fewer swords or lower quality. T Hanson: we have allowed clubs to buy things from Japan many times before like Taiko drums. This amount of swords is because it is the smallest number of swords they can buy from japan, approved  for full funding, 12:1:5.</w:t>
      </w:r>
    </w:p>
    <w:p w:rsidP="00000000" w:rsidRPr="00000000" w:rsidR="00000000" w:rsidDel="00000000" w:rsidRDefault="00000000">
      <w:pPr>
        <w:keepNext w:val="0"/>
        <w:keepLines w:val="0"/>
        <w:widowControl w:val="0"/>
        <w:ind w:left="720" w:firstLine="720"/>
        <w:contextualSpacing w:val="0"/>
      </w:pPr>
      <w:r w:rsidRPr="00000000" w:rsidR="00000000" w:rsidDel="00000000">
        <w:rPr>
          <w:rtl w:val="0"/>
        </w:rPr>
        <w:t xml:space="preserve">9.1.3 </w:t>
        <w:tab/>
        <w:t xml:space="preserve">Club Approval: More Love Letters: This club will work to strengthen communities, it is an organization working to leave love notes around for people. Working to make Bearcats a family. The VP is a sophomore, so the club is sustainable. Campus Cursive will be the system through which notes are spread. This is part of a bigger organization. They have made it through the approval process. Smyth moves to approve, approved 17:0. </w:t>
      </w:r>
    </w:p>
    <w:p w:rsidP="00000000" w:rsidRPr="00000000" w:rsidR="00000000" w:rsidDel="00000000" w:rsidRDefault="00000000">
      <w:pPr>
        <w:keepNext w:val="0"/>
        <w:keepLines w:val="0"/>
        <w:widowControl w:val="0"/>
        <w:ind w:left="0" w:firstLine="0"/>
        <w:contextualSpacing w:val="0"/>
      </w:pPr>
      <w:r w:rsidRPr="00000000" w:rsidR="00000000" w:rsidDel="00000000">
        <w:rPr>
          <w:rtl w:val="0"/>
        </w:rPr>
        <w:br w:type="textWrapping"/>
        <w:t xml:space="preserve">10.0</w:t>
        <w:tab/>
        <w:t xml:space="preserve">For the Good of the Order</w:t>
        <w:br w:type="textWrapping"/>
        <w:t xml:space="preserve">11.0</w:t>
        <w:tab/>
        <w:t xml:space="preserve">Adjournment</w:t>
      </w:r>
    </w:p>
    <w:p w:rsidP="00000000" w:rsidRPr="00000000" w:rsidR="00000000" w:rsidDel="00000000" w:rsidRDefault="00000000">
      <w:pPr>
        <w:keepNext w:val="0"/>
        <w:keepLines w:val="0"/>
        <w:widowControl w:val="0"/>
        <w:contextualSpacing w:val="0"/>
      </w:pPr>
      <w:r w:rsidRPr="00000000" w:rsidR="00000000" w:rsidDel="00000000">
        <w:rPr>
          <w:rtl w:val="0"/>
        </w:rPr>
        <w:tab/>
        <w:t xml:space="preserve">11.1</w:t>
        <w:tab/>
        <w:t xml:space="preserve">Howard moves to adjourn, meeting adjourned at 8:10pm.</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2014-03-13.docx</dc:title>
</cp:coreProperties>
</file>